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340850">
        <w:rPr>
          <w:rStyle w:val="Strong"/>
          <w:sz w:val="22"/>
          <w:szCs w:val="22"/>
        </w:rPr>
        <w:t>DUST CONTROL</w:t>
      </w:r>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340850">
        <w:rPr>
          <w:rStyle w:val="Strong"/>
          <w:b w:val="0"/>
          <w:sz w:val="20"/>
          <w:szCs w:val="20"/>
          <w:u w:val="single"/>
        </w:rPr>
        <w:t>D</w:t>
      </w:r>
      <w:r w:rsidR="0007072B">
        <w:rPr>
          <w:rStyle w:val="Strong"/>
          <w:b w:val="0"/>
          <w:sz w:val="20"/>
          <w:szCs w:val="20"/>
          <w:u w:val="single"/>
        </w:rPr>
        <w:t>-</w:t>
      </w:r>
      <w:sdt>
        <w:sdtPr>
          <w:rPr>
            <w:sz w:val="19"/>
            <w:szCs w:val="19"/>
            <w:u w:val="single"/>
          </w:rPr>
          <w:id w:val="78570417"/>
          <w:showingPlcHdr/>
          <w:text/>
        </w:sdtPr>
        <w:sdtEndPr/>
        <w:sdtContent>
          <w:r w:rsidR="007065FB">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7627F8">
        <w:rPr>
          <w:rStyle w:val="Strong"/>
          <w:b w:val="0"/>
          <w:sz w:val="20"/>
          <w:szCs w:val="20"/>
          <w:u w:val="single"/>
        </w:rPr>
        <w:t>$</w:t>
      </w:r>
      <w:r w:rsidR="005B601E">
        <w:rPr>
          <w:rStyle w:val="Strong"/>
          <w:b w:val="0"/>
          <w:sz w:val="20"/>
          <w:szCs w:val="20"/>
          <w:u w:val="single"/>
        </w:rPr>
        <w:t xml:space="preserve"> </w:t>
      </w:r>
      <w:sdt>
        <w:sdtPr>
          <w:rPr>
            <w:sz w:val="19"/>
            <w:szCs w:val="19"/>
            <w:u w:val="single"/>
          </w:rPr>
          <w:id w:val="1283151877"/>
          <w:showingPlcHdr/>
          <w:text/>
        </w:sdtPr>
        <w:sdtEndPr/>
        <w:sdtContent>
          <w:r w:rsidR="007065FB">
            <w:rPr>
              <w:sz w:val="19"/>
              <w:szCs w:val="19"/>
              <w:u w:val="single"/>
            </w:rPr>
            <w:t xml:space="preserve">     </w:t>
          </w:r>
        </w:sdtContent>
      </w:sdt>
      <w:r w:rsidR="0007072B">
        <w:rPr>
          <w:rStyle w:val="Strong"/>
          <w:b w:val="0"/>
          <w:sz w:val="20"/>
          <w:szCs w:val="20"/>
          <w:u w:val="single"/>
        </w:rPr>
        <w:tab/>
      </w:r>
    </w:p>
    <w:p w:rsidR="001B662D" w:rsidRDefault="001B662D" w:rsidP="001B662D">
      <w:pPr>
        <w:spacing w:line="276" w:lineRule="auto"/>
        <w:rPr>
          <w:rStyle w:val="Strong"/>
          <w:sz w:val="22"/>
          <w:szCs w:val="22"/>
        </w:rPr>
      </w:pP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CE52AE">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AE416F" w:rsidP="00B9532D">
      <w:pPr>
        <w:pBdr>
          <w:top w:val="single" w:sz="4" w:space="1" w:color="auto"/>
          <w:left w:val="single" w:sz="4" w:space="4" w:color="auto"/>
          <w:bottom w:val="single" w:sz="4" w:space="1" w:color="auto"/>
          <w:right w:val="single" w:sz="4" w:space="4" w:color="auto"/>
        </w:pBdr>
        <w:tabs>
          <w:tab w:val="left" w:pos="1800"/>
          <w:tab w:val="left" w:pos="5040"/>
          <w:tab w:val="left" w:pos="5400"/>
          <w:tab w:val="left" w:pos="7740"/>
          <w:tab w:val="right" w:pos="10800"/>
        </w:tabs>
        <w:rPr>
          <w:sz w:val="20"/>
          <w:u w:val="single"/>
        </w:rPr>
      </w:pPr>
      <w:r>
        <w:rPr>
          <w:sz w:val="20"/>
        </w:rPr>
        <w:t>Applicant Name:</w:t>
      </w:r>
      <w:r w:rsidR="00BB1537">
        <w:rPr>
          <w:sz w:val="20"/>
        </w:rPr>
        <w:tab/>
      </w:r>
      <w:r w:rsidR="005B601E">
        <w:rPr>
          <w:sz w:val="20"/>
          <w:u w:val="single"/>
        </w:rPr>
        <w:t xml:space="preserve">  </w:t>
      </w:r>
      <w:sdt>
        <w:sdtPr>
          <w:rPr>
            <w:sz w:val="19"/>
            <w:szCs w:val="19"/>
            <w:u w:val="single"/>
          </w:rPr>
          <w:id w:val="1943572793"/>
          <w:showingPlcHdr/>
          <w:text/>
        </w:sdtPr>
        <w:sdtEndPr/>
        <w:sdtContent>
          <w:r w:rsidR="007065FB">
            <w:rPr>
              <w:sz w:val="19"/>
              <w:szCs w:val="19"/>
              <w:u w:val="single"/>
            </w:rPr>
            <w:t xml:space="preserve">     </w:t>
          </w:r>
        </w:sdtContent>
      </w:sdt>
      <w:r w:rsidR="00BB1537">
        <w:rPr>
          <w:sz w:val="20"/>
          <w:u w:val="single"/>
        </w:rPr>
        <w:tab/>
      </w:r>
      <w:r w:rsidR="00BB1537">
        <w:rPr>
          <w:sz w:val="20"/>
        </w:rPr>
        <w:tab/>
      </w:r>
      <w:r w:rsidR="00092567">
        <w:rPr>
          <w:sz w:val="20"/>
        </w:rPr>
        <w:t>Owner Na</w:t>
      </w:r>
      <w:r w:rsidR="00B914A8">
        <w:rPr>
          <w:sz w:val="20"/>
        </w:rPr>
        <w:t>me (if different):</w:t>
      </w:r>
      <w:r w:rsidR="00B914A8">
        <w:rPr>
          <w:sz w:val="20"/>
        </w:rPr>
        <w:tab/>
      </w:r>
      <w:r w:rsidR="005B601E">
        <w:rPr>
          <w:sz w:val="20"/>
          <w:u w:val="single"/>
        </w:rPr>
        <w:t xml:space="preserve">  </w:t>
      </w:r>
      <w:sdt>
        <w:sdtPr>
          <w:rPr>
            <w:sz w:val="19"/>
            <w:szCs w:val="19"/>
            <w:u w:val="single"/>
          </w:rPr>
          <w:id w:val="-1328203144"/>
          <w:showingPlcHdr/>
          <w:text/>
        </w:sdtPr>
        <w:sdtEndPr/>
        <w:sdtContent>
          <w:r w:rsidR="00B9532D">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5B601E">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900"/>
          <w:tab w:val="left" w:pos="10800"/>
        </w:tabs>
        <w:rPr>
          <w:sz w:val="20"/>
          <w:u w:val="single"/>
        </w:rPr>
      </w:pPr>
      <w:r>
        <w:rPr>
          <w:sz w:val="20"/>
        </w:rPr>
        <w:t>Mailing Address:</w:t>
      </w:r>
      <w:r>
        <w:rPr>
          <w:sz w:val="20"/>
        </w:rPr>
        <w:tab/>
      </w:r>
      <w:r w:rsidR="005B601E">
        <w:rPr>
          <w:sz w:val="20"/>
          <w:u w:val="single"/>
        </w:rPr>
        <w:t xml:space="preserve">  </w:t>
      </w:r>
      <w:sdt>
        <w:sdtPr>
          <w:rPr>
            <w:sz w:val="19"/>
            <w:szCs w:val="19"/>
            <w:u w:val="single"/>
          </w:rPr>
          <w:id w:val="84896648"/>
          <w:showingPlcHdr/>
          <w:text/>
        </w:sdtPr>
        <w:sdtEndPr/>
        <w:sdtContent>
          <w:r w:rsidR="00B9532D">
            <w:rPr>
              <w:sz w:val="19"/>
              <w:szCs w:val="19"/>
              <w:u w:val="single"/>
            </w:rPr>
            <w:t xml:space="preserve">     </w:t>
          </w:r>
        </w:sdtContent>
      </w:sdt>
      <w:r>
        <w:rPr>
          <w:sz w:val="20"/>
          <w:u w:val="single"/>
        </w:rPr>
        <w:tab/>
      </w:r>
      <w:sdt>
        <w:sdtPr>
          <w:rPr>
            <w:sz w:val="19"/>
            <w:szCs w:val="19"/>
            <w:u w:val="single"/>
          </w:rPr>
          <w:id w:val="1234818517"/>
          <w:showingPlcHdr/>
          <w:text/>
        </w:sdtPr>
        <w:sdtEndPr/>
        <w:sdtContent>
          <w:r w:rsidR="00B9532D">
            <w:rPr>
              <w:sz w:val="19"/>
              <w:szCs w:val="19"/>
              <w:u w:val="single"/>
            </w:rPr>
            <w:t xml:space="preserve">     </w:t>
          </w:r>
        </w:sdtContent>
      </w:sdt>
      <w:r>
        <w:rPr>
          <w:sz w:val="20"/>
          <w:u w:val="single"/>
        </w:rPr>
        <w:tab/>
      </w:r>
      <w:sdt>
        <w:sdtPr>
          <w:rPr>
            <w:sz w:val="19"/>
            <w:szCs w:val="19"/>
            <w:u w:val="single"/>
          </w:rPr>
          <w:id w:val="1732350532"/>
          <w:showingPlcHdr/>
          <w:text/>
        </w:sdtPr>
        <w:sdtEndPr/>
        <w:sdtContent>
          <w:r w:rsidR="00B9532D">
            <w:rPr>
              <w:sz w:val="19"/>
              <w:szCs w:val="19"/>
              <w:u w:val="single"/>
            </w:rPr>
            <w:t xml:space="preserve">     </w:t>
          </w:r>
        </w:sdtContent>
      </w:sdt>
      <w:r>
        <w:rPr>
          <w:sz w:val="20"/>
          <w:u w:val="single"/>
        </w:rPr>
        <w:tab/>
      </w:r>
      <w:sdt>
        <w:sdtPr>
          <w:rPr>
            <w:sz w:val="19"/>
            <w:szCs w:val="19"/>
            <w:u w:val="single"/>
          </w:rPr>
          <w:id w:val="681868491"/>
          <w:showingPlcHdr/>
          <w:text/>
        </w:sdtPr>
        <w:sdtEndPr/>
        <w:sdtContent>
          <w:r w:rsidR="00D33BB9">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BB1537" w:rsidP="005B601E">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right" w:pos="10800"/>
        </w:tabs>
        <w:rPr>
          <w:sz w:val="20"/>
          <w:szCs w:val="20"/>
        </w:rPr>
      </w:pPr>
      <w:r>
        <w:rPr>
          <w:sz w:val="20"/>
          <w:szCs w:val="20"/>
        </w:rPr>
        <w:t>Phone</w:t>
      </w:r>
      <w:r w:rsidR="00CE52AE">
        <w:rPr>
          <w:sz w:val="20"/>
          <w:szCs w:val="20"/>
        </w:rPr>
        <w:t xml:space="preserve"> Number</w:t>
      </w:r>
      <w:r>
        <w:rPr>
          <w:sz w:val="20"/>
          <w:szCs w:val="20"/>
        </w:rPr>
        <w:t>:</w:t>
      </w:r>
      <w:r>
        <w:rPr>
          <w:sz w:val="20"/>
          <w:szCs w:val="20"/>
        </w:rPr>
        <w:tab/>
      </w:r>
      <w:r w:rsidR="005B601E">
        <w:rPr>
          <w:sz w:val="20"/>
          <w:szCs w:val="20"/>
          <w:u w:val="single"/>
        </w:rPr>
        <w:t xml:space="preserve">  </w:t>
      </w:r>
      <w:sdt>
        <w:sdtPr>
          <w:rPr>
            <w:sz w:val="19"/>
            <w:szCs w:val="19"/>
            <w:u w:val="single"/>
          </w:rPr>
          <w:id w:val="666989526"/>
          <w:showingPlcHdr/>
          <w:text/>
        </w:sdtPr>
        <w:sdtEndPr/>
        <w:sdtContent>
          <w:r w:rsidR="007065FB">
            <w:rPr>
              <w:sz w:val="19"/>
              <w:szCs w:val="19"/>
              <w:u w:val="single"/>
            </w:rPr>
            <w:t xml:space="preserve">     </w:t>
          </w:r>
        </w:sdtContent>
      </w:sdt>
      <w:r>
        <w:rPr>
          <w:sz w:val="20"/>
          <w:szCs w:val="20"/>
          <w:u w:val="single"/>
        </w:rPr>
        <w:tab/>
      </w:r>
      <w:r>
        <w:rPr>
          <w:sz w:val="20"/>
          <w:szCs w:val="20"/>
        </w:rPr>
        <w:tab/>
        <w:t>Cell Phone</w:t>
      </w:r>
      <w:r w:rsidR="00CE52AE">
        <w:rPr>
          <w:sz w:val="20"/>
          <w:szCs w:val="20"/>
        </w:rPr>
        <w:t xml:space="preserve"> No.</w:t>
      </w:r>
      <w:r>
        <w:rPr>
          <w:sz w:val="20"/>
          <w:szCs w:val="20"/>
        </w:rPr>
        <w:t>:</w:t>
      </w:r>
      <w:r>
        <w:rPr>
          <w:sz w:val="20"/>
          <w:szCs w:val="20"/>
        </w:rPr>
        <w:tab/>
      </w:r>
      <w:r w:rsidR="005B601E">
        <w:rPr>
          <w:sz w:val="20"/>
          <w:szCs w:val="20"/>
          <w:u w:val="single"/>
        </w:rPr>
        <w:t xml:space="preserve">  </w:t>
      </w:r>
      <w:sdt>
        <w:sdtPr>
          <w:rPr>
            <w:sz w:val="19"/>
            <w:szCs w:val="19"/>
            <w:u w:val="single"/>
          </w:rPr>
          <w:id w:val="-614367930"/>
          <w:showingPlcHdr/>
          <w:text/>
        </w:sdtPr>
        <w:sdtEndPr/>
        <w:sdtContent>
          <w:r w:rsidR="007065FB">
            <w:rPr>
              <w:sz w:val="19"/>
              <w:szCs w:val="19"/>
              <w:u w:val="single"/>
            </w:rPr>
            <w:t xml:space="preserve">     </w:t>
          </w:r>
        </w:sdtContent>
      </w:sdt>
      <w:r>
        <w:rPr>
          <w:sz w:val="20"/>
          <w:szCs w:val="20"/>
          <w:u w:val="single"/>
        </w:rPr>
        <w:tab/>
      </w:r>
    </w:p>
    <w:p w:rsidR="00BD65B0" w:rsidRPr="00BD65B0" w:rsidRDefault="00BD65B0"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p>
    <w:p w:rsidR="00474856" w:rsidRDefault="00474856" w:rsidP="00474856">
      <w:pPr>
        <w:rPr>
          <w:sz w:val="20"/>
          <w:u w:val="single"/>
        </w:rPr>
      </w:pPr>
    </w:p>
    <w:p w:rsidR="00340850" w:rsidRDefault="00340850" w:rsidP="00340850">
      <w:pPr>
        <w:pBdr>
          <w:top w:val="single" w:sz="4" w:space="1" w:color="auto"/>
          <w:left w:val="single" w:sz="4" w:space="4" w:color="auto"/>
          <w:bottom w:val="single" w:sz="4" w:space="1" w:color="auto"/>
          <w:right w:val="single" w:sz="4" w:space="4" w:color="auto"/>
        </w:pBdr>
        <w:rPr>
          <w:sz w:val="20"/>
        </w:rPr>
      </w:pPr>
      <w:r>
        <w:rPr>
          <w:sz w:val="20"/>
        </w:rPr>
        <w:t>LOCATION OF PROPOSED DUST CONTROL</w:t>
      </w:r>
    </w:p>
    <w:p w:rsidR="00340850" w:rsidRDefault="00340850" w:rsidP="00340850">
      <w:pPr>
        <w:pBdr>
          <w:top w:val="single" w:sz="4" w:space="1" w:color="auto"/>
          <w:left w:val="single" w:sz="4" w:space="4" w:color="auto"/>
          <w:bottom w:val="single" w:sz="4" w:space="1" w:color="auto"/>
          <w:right w:val="single" w:sz="4" w:space="4" w:color="auto"/>
        </w:pBdr>
        <w:rPr>
          <w:sz w:val="20"/>
        </w:rPr>
      </w:pPr>
    </w:p>
    <w:p w:rsidR="00340850" w:rsidRDefault="00A469D7" w:rsidP="00A469D7">
      <w:pPr>
        <w:pBdr>
          <w:top w:val="single" w:sz="4" w:space="1" w:color="auto"/>
          <w:left w:val="single" w:sz="4" w:space="4" w:color="auto"/>
          <w:bottom w:val="single" w:sz="4" w:space="1" w:color="auto"/>
          <w:right w:val="single" w:sz="4" w:space="4" w:color="auto"/>
        </w:pBdr>
        <w:tabs>
          <w:tab w:val="left" w:pos="1800"/>
          <w:tab w:val="left" w:pos="6480"/>
          <w:tab w:val="right" w:pos="7740"/>
          <w:tab w:val="left" w:pos="7920"/>
          <w:tab w:val="left" w:pos="9360"/>
          <w:tab w:val="right" w:pos="10080"/>
          <w:tab w:val="left" w:pos="10260"/>
          <w:tab w:val="right" w:pos="10800"/>
        </w:tabs>
        <w:rPr>
          <w:sz w:val="20"/>
          <w:u w:val="single"/>
        </w:rPr>
      </w:pPr>
      <w:r>
        <w:rPr>
          <w:sz w:val="20"/>
        </w:rPr>
        <w:t>Address/Road Name</w:t>
      </w:r>
      <w:r w:rsidR="00340850">
        <w:rPr>
          <w:sz w:val="20"/>
        </w:rPr>
        <w:t>:</w:t>
      </w:r>
      <w:r w:rsidR="00340850">
        <w:rPr>
          <w:sz w:val="20"/>
        </w:rPr>
        <w:tab/>
      </w:r>
      <w:r w:rsidR="005B601E">
        <w:rPr>
          <w:sz w:val="20"/>
          <w:u w:val="single"/>
        </w:rPr>
        <w:t xml:space="preserve">  </w:t>
      </w:r>
      <w:sdt>
        <w:sdtPr>
          <w:rPr>
            <w:sz w:val="19"/>
            <w:szCs w:val="19"/>
            <w:u w:val="single"/>
          </w:rPr>
          <w:id w:val="-862891700"/>
          <w:showingPlcHdr/>
          <w:text/>
        </w:sdtPr>
        <w:sdtEndPr/>
        <w:sdtContent>
          <w:r w:rsidR="007065FB">
            <w:rPr>
              <w:sz w:val="19"/>
              <w:szCs w:val="19"/>
              <w:u w:val="single"/>
            </w:rPr>
            <w:t xml:space="preserve">     </w:t>
          </w:r>
        </w:sdtContent>
      </w:sdt>
      <w:r w:rsidR="00340850">
        <w:rPr>
          <w:sz w:val="20"/>
          <w:u w:val="single"/>
        </w:rPr>
        <w:tab/>
      </w:r>
      <w:r w:rsidR="00340850">
        <w:rPr>
          <w:sz w:val="20"/>
        </w:rPr>
        <w:tab/>
        <w:t>Township:</w:t>
      </w:r>
      <w:r w:rsidR="00340850">
        <w:rPr>
          <w:sz w:val="20"/>
        </w:rPr>
        <w:tab/>
      </w:r>
      <w:r w:rsidR="005B601E">
        <w:rPr>
          <w:sz w:val="20"/>
          <w:u w:val="single"/>
        </w:rPr>
        <w:t xml:space="preserve">  </w:t>
      </w:r>
      <w:sdt>
        <w:sdtPr>
          <w:rPr>
            <w:sz w:val="19"/>
            <w:szCs w:val="19"/>
            <w:u w:val="single"/>
          </w:rPr>
          <w:id w:val="-918951574"/>
          <w:showingPlcHdr/>
          <w:text/>
        </w:sdtPr>
        <w:sdtEndPr/>
        <w:sdtContent>
          <w:r>
            <w:rPr>
              <w:sz w:val="19"/>
              <w:szCs w:val="19"/>
              <w:u w:val="single"/>
            </w:rPr>
            <w:t xml:space="preserve">     </w:t>
          </w:r>
        </w:sdtContent>
      </w:sdt>
      <w:r w:rsidR="00340850">
        <w:rPr>
          <w:sz w:val="20"/>
          <w:u w:val="single"/>
        </w:rPr>
        <w:tab/>
      </w:r>
      <w:r w:rsidR="00340850">
        <w:rPr>
          <w:sz w:val="20"/>
        </w:rPr>
        <w:tab/>
        <w:t>Sec.:</w:t>
      </w:r>
      <w:r w:rsidR="00340850">
        <w:rPr>
          <w:sz w:val="20"/>
        </w:rPr>
        <w:tab/>
      </w:r>
      <w:r w:rsidR="005B601E">
        <w:rPr>
          <w:sz w:val="20"/>
          <w:u w:val="single"/>
        </w:rPr>
        <w:t xml:space="preserve">  </w:t>
      </w:r>
      <w:sdt>
        <w:sdtPr>
          <w:rPr>
            <w:sz w:val="19"/>
            <w:szCs w:val="19"/>
            <w:u w:val="single"/>
          </w:rPr>
          <w:id w:val="-489177277"/>
          <w:showingPlcHdr/>
          <w:text/>
        </w:sdtPr>
        <w:sdtEndPr/>
        <w:sdtContent>
          <w:r>
            <w:rPr>
              <w:sz w:val="19"/>
              <w:szCs w:val="19"/>
              <w:u w:val="single"/>
            </w:rPr>
            <w:t xml:space="preserve">     </w:t>
          </w:r>
        </w:sdtContent>
      </w:sdt>
      <w:r w:rsidR="00340850">
        <w:rPr>
          <w:sz w:val="20"/>
          <w:u w:val="single"/>
        </w:rPr>
        <w:tab/>
      </w:r>
    </w:p>
    <w:p w:rsidR="00340850" w:rsidRDefault="00340850" w:rsidP="00340850">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rsidR="00A469D7" w:rsidRDefault="00340850" w:rsidP="005B601E">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Location Description:</w:t>
      </w:r>
      <w:r>
        <w:rPr>
          <w:sz w:val="20"/>
        </w:rPr>
        <w:tab/>
      </w:r>
      <w:r w:rsidR="005B601E">
        <w:rPr>
          <w:sz w:val="20"/>
          <w:u w:val="single"/>
        </w:rPr>
        <w:t xml:space="preserve">  </w:t>
      </w:r>
      <w:sdt>
        <w:sdtPr>
          <w:rPr>
            <w:sz w:val="19"/>
            <w:szCs w:val="19"/>
            <w:u w:val="single"/>
          </w:rPr>
          <w:id w:val="1710068529"/>
          <w:showingPlcHdr/>
          <w:text/>
        </w:sdtPr>
        <w:sdtEndPr/>
        <w:sdtContent>
          <w:r w:rsidR="007065FB">
            <w:rPr>
              <w:sz w:val="19"/>
              <w:szCs w:val="19"/>
              <w:u w:val="single"/>
            </w:rPr>
            <w:t xml:space="preserve">     </w:t>
          </w:r>
        </w:sdtContent>
      </w:sdt>
      <w:r>
        <w:rPr>
          <w:sz w:val="20"/>
          <w:u w:val="single"/>
        </w:rPr>
        <w:tab/>
      </w:r>
    </w:p>
    <w:p w:rsidR="00340850" w:rsidRDefault="00340850" w:rsidP="00A469D7">
      <w:pPr>
        <w:pBdr>
          <w:top w:val="single" w:sz="4" w:space="1" w:color="auto"/>
          <w:left w:val="single" w:sz="4" w:space="4" w:color="auto"/>
          <w:bottom w:val="single" w:sz="4" w:space="1" w:color="auto"/>
          <w:right w:val="single" w:sz="4" w:space="4" w:color="auto"/>
        </w:pBdr>
        <w:tabs>
          <w:tab w:val="left" w:pos="2160"/>
          <w:tab w:val="right" w:pos="10800"/>
        </w:tabs>
        <w:rPr>
          <w:sz w:val="16"/>
          <w:szCs w:val="16"/>
        </w:rPr>
      </w:pPr>
      <w:r>
        <w:rPr>
          <w:sz w:val="20"/>
        </w:rPr>
        <w:tab/>
      </w:r>
      <w:r w:rsidRPr="00892F98">
        <w:rPr>
          <w:sz w:val="16"/>
          <w:szCs w:val="16"/>
        </w:rPr>
        <w:t>(Example</w:t>
      </w:r>
      <w:r>
        <w:rPr>
          <w:sz w:val="16"/>
          <w:szCs w:val="16"/>
        </w:rPr>
        <w:t>:  “Centered on house” or “</w:t>
      </w:r>
      <w:r w:rsidR="00A469D7">
        <w:rPr>
          <w:sz w:val="16"/>
          <w:szCs w:val="16"/>
        </w:rPr>
        <w:t xml:space="preserve">From </w:t>
      </w:r>
      <w:r>
        <w:rPr>
          <w:sz w:val="16"/>
          <w:szCs w:val="16"/>
        </w:rPr>
        <w:t>200’ N of driveway to 100’ S of driveway”</w:t>
      </w:r>
      <w:r w:rsidR="00A469D7">
        <w:rPr>
          <w:sz w:val="16"/>
          <w:szCs w:val="16"/>
        </w:rPr>
        <w:t>)</w:t>
      </w:r>
    </w:p>
    <w:p w:rsidR="00340850" w:rsidRDefault="00340850" w:rsidP="00340850">
      <w:pPr>
        <w:pBdr>
          <w:top w:val="single" w:sz="4" w:space="1" w:color="auto"/>
          <w:left w:val="single" w:sz="4" w:space="4" w:color="auto"/>
          <w:bottom w:val="single" w:sz="4" w:space="1" w:color="auto"/>
          <w:right w:val="single" w:sz="4" w:space="4" w:color="auto"/>
        </w:pBdr>
        <w:tabs>
          <w:tab w:val="left" w:pos="1800"/>
        </w:tabs>
        <w:rPr>
          <w:sz w:val="20"/>
          <w:szCs w:val="20"/>
        </w:rPr>
      </w:pPr>
    </w:p>
    <w:p w:rsidR="00340850" w:rsidRDefault="00C42386" w:rsidP="005B601E">
      <w:pPr>
        <w:pBdr>
          <w:top w:val="single" w:sz="4" w:space="1" w:color="auto"/>
          <w:left w:val="single" w:sz="4" w:space="4" w:color="auto"/>
          <w:bottom w:val="single" w:sz="4" w:space="1" w:color="auto"/>
          <w:right w:val="single" w:sz="4" w:space="4" w:color="auto"/>
        </w:pBdr>
        <w:tabs>
          <w:tab w:val="left" w:pos="1800"/>
          <w:tab w:val="right" w:pos="5040"/>
          <w:tab w:val="left" w:pos="5400"/>
          <w:tab w:val="left" w:pos="8190"/>
          <w:tab w:val="right" w:pos="10800"/>
        </w:tabs>
        <w:rPr>
          <w:sz w:val="20"/>
          <w:szCs w:val="20"/>
          <w:u w:val="single"/>
        </w:rPr>
      </w:pPr>
      <w:r>
        <w:rPr>
          <w:sz w:val="20"/>
          <w:szCs w:val="20"/>
        </w:rPr>
        <w:t>Length to be a</w:t>
      </w:r>
      <w:r w:rsidR="00340850">
        <w:rPr>
          <w:sz w:val="20"/>
          <w:szCs w:val="20"/>
        </w:rPr>
        <w:t>pplied:</w:t>
      </w:r>
      <w:r w:rsidR="00340850">
        <w:rPr>
          <w:sz w:val="20"/>
          <w:szCs w:val="20"/>
        </w:rPr>
        <w:tab/>
      </w:r>
      <w:r w:rsidR="005B601E">
        <w:rPr>
          <w:sz w:val="20"/>
          <w:szCs w:val="20"/>
          <w:u w:val="single"/>
        </w:rPr>
        <w:t xml:space="preserve">  </w:t>
      </w:r>
      <w:sdt>
        <w:sdtPr>
          <w:rPr>
            <w:sz w:val="19"/>
            <w:szCs w:val="19"/>
            <w:u w:val="single"/>
          </w:rPr>
          <w:id w:val="-1415324266"/>
          <w:showingPlcHdr/>
          <w:text/>
        </w:sdtPr>
        <w:sdtEndPr/>
        <w:sdtContent>
          <w:r w:rsidR="007065FB">
            <w:rPr>
              <w:sz w:val="19"/>
              <w:szCs w:val="19"/>
              <w:u w:val="single"/>
            </w:rPr>
            <w:t xml:space="preserve">     </w:t>
          </w:r>
        </w:sdtContent>
      </w:sdt>
      <w:r w:rsidR="00340850">
        <w:rPr>
          <w:sz w:val="20"/>
          <w:szCs w:val="20"/>
          <w:u w:val="single"/>
        </w:rPr>
        <w:tab/>
      </w:r>
      <w:r w:rsidR="00340850">
        <w:rPr>
          <w:sz w:val="20"/>
          <w:szCs w:val="20"/>
        </w:rPr>
        <w:t>FT.</w:t>
      </w:r>
      <w:r w:rsidR="00340850">
        <w:rPr>
          <w:sz w:val="20"/>
          <w:szCs w:val="20"/>
        </w:rPr>
        <w:tab/>
        <w:t>Numbe</w:t>
      </w:r>
      <w:r>
        <w:rPr>
          <w:sz w:val="20"/>
          <w:szCs w:val="20"/>
        </w:rPr>
        <w:t>r of a</w:t>
      </w:r>
      <w:r w:rsidR="005B601E">
        <w:rPr>
          <w:sz w:val="20"/>
          <w:szCs w:val="20"/>
        </w:rPr>
        <w:t>pplic</w:t>
      </w:r>
      <w:bookmarkStart w:id="1" w:name="_GoBack"/>
      <w:bookmarkEnd w:id="1"/>
      <w:r w:rsidR="005B601E">
        <w:rPr>
          <w:sz w:val="20"/>
          <w:szCs w:val="20"/>
        </w:rPr>
        <w:t>ations (1 or 2</w:t>
      </w:r>
      <w:r w:rsidR="00340850">
        <w:rPr>
          <w:sz w:val="20"/>
          <w:szCs w:val="20"/>
        </w:rPr>
        <w:t>):</w:t>
      </w:r>
      <w:r w:rsidR="005B601E">
        <w:rPr>
          <w:sz w:val="20"/>
          <w:szCs w:val="20"/>
        </w:rPr>
        <w:tab/>
      </w:r>
      <w:r w:rsidR="005B601E">
        <w:rPr>
          <w:sz w:val="20"/>
          <w:szCs w:val="20"/>
          <w:u w:val="single"/>
        </w:rPr>
        <w:t xml:space="preserve">  </w:t>
      </w:r>
      <w:sdt>
        <w:sdtPr>
          <w:rPr>
            <w:sz w:val="19"/>
            <w:szCs w:val="19"/>
            <w:u w:val="single"/>
          </w:rPr>
          <w:id w:val="257796871"/>
          <w:showingPlcHdr/>
          <w:text/>
        </w:sdtPr>
        <w:sdtEndPr/>
        <w:sdtContent>
          <w:r w:rsidR="007065FB">
            <w:rPr>
              <w:sz w:val="19"/>
              <w:szCs w:val="19"/>
              <w:u w:val="single"/>
            </w:rPr>
            <w:t xml:space="preserve">     </w:t>
          </w:r>
        </w:sdtContent>
      </w:sdt>
      <w:r w:rsidR="00340850">
        <w:rPr>
          <w:sz w:val="20"/>
          <w:szCs w:val="20"/>
          <w:u w:val="single"/>
        </w:rPr>
        <w:tab/>
      </w:r>
    </w:p>
    <w:p w:rsidR="00C5173A" w:rsidRDefault="00C5173A" w:rsidP="005B601E">
      <w:pPr>
        <w:pBdr>
          <w:top w:val="single" w:sz="4" w:space="1" w:color="auto"/>
          <w:left w:val="single" w:sz="4" w:space="4" w:color="auto"/>
          <w:bottom w:val="single" w:sz="4" w:space="1" w:color="auto"/>
          <w:right w:val="single" w:sz="4" w:space="4" w:color="auto"/>
        </w:pBdr>
        <w:tabs>
          <w:tab w:val="left" w:pos="1800"/>
          <w:tab w:val="right" w:pos="5040"/>
          <w:tab w:val="left" w:pos="5400"/>
          <w:tab w:val="left" w:pos="8190"/>
          <w:tab w:val="right" w:pos="10800"/>
        </w:tabs>
        <w:rPr>
          <w:sz w:val="20"/>
          <w:szCs w:val="20"/>
          <w:u w:val="single"/>
        </w:rPr>
      </w:pPr>
    </w:p>
    <w:p w:rsidR="00C5173A" w:rsidRPr="005B601E" w:rsidRDefault="00C5173A" w:rsidP="00C5173A">
      <w:pPr>
        <w:pBdr>
          <w:top w:val="single" w:sz="4" w:space="1" w:color="auto"/>
          <w:left w:val="single" w:sz="4" w:space="4" w:color="auto"/>
          <w:bottom w:val="single" w:sz="4" w:space="1" w:color="auto"/>
          <w:right w:val="single" w:sz="4" w:space="4" w:color="auto"/>
        </w:pBdr>
        <w:tabs>
          <w:tab w:val="left" w:pos="6660"/>
          <w:tab w:val="left" w:pos="10800"/>
        </w:tabs>
        <w:rPr>
          <w:sz w:val="20"/>
          <w:u w:val="single"/>
        </w:rPr>
      </w:pPr>
      <w:r>
        <w:rPr>
          <w:sz w:val="20"/>
        </w:rPr>
        <w:t>Type (Calcium Chloride, Magnesium Chloride, Lignin Sulfonate or Soybean Oil):</w:t>
      </w:r>
      <w:r>
        <w:rPr>
          <w:sz w:val="20"/>
        </w:rPr>
        <w:tab/>
      </w:r>
      <w:r>
        <w:rPr>
          <w:sz w:val="20"/>
          <w:u w:val="single"/>
        </w:rPr>
        <w:t xml:space="preserve">  </w:t>
      </w:r>
      <w:sdt>
        <w:sdtPr>
          <w:rPr>
            <w:sz w:val="19"/>
            <w:szCs w:val="19"/>
            <w:u w:val="single"/>
          </w:rPr>
          <w:id w:val="1565443640"/>
          <w:showingPlcHdr/>
          <w:text/>
        </w:sdtPr>
        <w:sdtEndPr/>
        <w:sdtContent>
          <w:r>
            <w:rPr>
              <w:sz w:val="19"/>
              <w:szCs w:val="19"/>
              <w:u w:val="single"/>
            </w:rPr>
            <w:t xml:space="preserve">     </w:t>
          </w:r>
        </w:sdtContent>
      </w:sdt>
      <w:r>
        <w:rPr>
          <w:sz w:val="20"/>
          <w:u w:val="single"/>
        </w:rPr>
        <w:tab/>
      </w:r>
    </w:p>
    <w:p w:rsidR="00340850" w:rsidRPr="000E2DE8" w:rsidRDefault="00340850" w:rsidP="00340850">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rsidR="00340850" w:rsidRDefault="00340850" w:rsidP="00340850">
      <w:pPr>
        <w:rPr>
          <w:sz w:val="20"/>
        </w:rPr>
      </w:pPr>
    </w:p>
    <w:p w:rsidR="00340850" w:rsidRDefault="00340850" w:rsidP="00340850">
      <w:pPr>
        <w:rPr>
          <w:sz w:val="20"/>
        </w:rPr>
      </w:pPr>
      <w:r>
        <w:rPr>
          <w:sz w:val="20"/>
        </w:rPr>
        <w:t>County Requirements:</w:t>
      </w:r>
    </w:p>
    <w:p w:rsidR="00340850" w:rsidRDefault="00340850" w:rsidP="00340850">
      <w:pPr>
        <w:numPr>
          <w:ilvl w:val="0"/>
          <w:numId w:val="2"/>
        </w:numPr>
        <w:rPr>
          <w:sz w:val="20"/>
        </w:rPr>
      </w:pPr>
      <w:r>
        <w:rPr>
          <w:sz w:val="20"/>
        </w:rPr>
        <w:t>Flag markers must be placed at each end of the Length to be Applied and readily visible to the patrol operators.  Markers shall be three (3) feet in height with colored material attached at top of marker (markers will not be provided by Jones County).  Locations not marked shall be bladed through.</w:t>
      </w:r>
    </w:p>
    <w:p w:rsidR="00340850" w:rsidRDefault="00340850" w:rsidP="00340850">
      <w:pPr>
        <w:numPr>
          <w:ilvl w:val="0"/>
          <w:numId w:val="2"/>
        </w:numPr>
        <w:rPr>
          <w:sz w:val="20"/>
        </w:rPr>
      </w:pPr>
      <w:r>
        <w:rPr>
          <w:sz w:val="20"/>
        </w:rPr>
        <w:t>The Applicant may only treat the Length as specified and only with a dust control type as listed above.</w:t>
      </w:r>
    </w:p>
    <w:p w:rsidR="00340850" w:rsidRDefault="00340850" w:rsidP="00340850">
      <w:pPr>
        <w:numPr>
          <w:ilvl w:val="0"/>
          <w:numId w:val="2"/>
        </w:numPr>
        <w:rPr>
          <w:sz w:val="20"/>
        </w:rPr>
      </w:pPr>
      <w:r>
        <w:rPr>
          <w:sz w:val="20"/>
        </w:rPr>
        <w:t>Width of application(s) must be at least twenty-two (22) feet wide.</w:t>
      </w:r>
    </w:p>
    <w:p w:rsidR="00340850" w:rsidRDefault="00340850" w:rsidP="00340850">
      <w:pPr>
        <w:numPr>
          <w:ilvl w:val="0"/>
          <w:numId w:val="2"/>
        </w:numPr>
        <w:rPr>
          <w:sz w:val="20"/>
        </w:rPr>
      </w:pPr>
      <w:r>
        <w:rPr>
          <w:sz w:val="20"/>
        </w:rPr>
        <w:t>Appli</w:t>
      </w:r>
      <w:r w:rsidR="00527BA9">
        <w:rPr>
          <w:sz w:val="20"/>
        </w:rPr>
        <w:t xml:space="preserve">cation for Dust Control is </w:t>
      </w:r>
      <w:r>
        <w:rPr>
          <w:sz w:val="20"/>
        </w:rPr>
        <w:t xml:space="preserve">valid until </w:t>
      </w:r>
      <w:r w:rsidR="00527BA9">
        <w:rPr>
          <w:sz w:val="20"/>
        </w:rPr>
        <w:t>last day of August</w:t>
      </w:r>
      <w:r>
        <w:rPr>
          <w:sz w:val="20"/>
        </w:rPr>
        <w:t xml:space="preserve"> of Application year.</w:t>
      </w:r>
    </w:p>
    <w:p w:rsidR="00340850" w:rsidRDefault="00340850" w:rsidP="00340850">
      <w:pPr>
        <w:numPr>
          <w:ilvl w:val="0"/>
          <w:numId w:val="2"/>
        </w:numPr>
        <w:rPr>
          <w:sz w:val="20"/>
        </w:rPr>
      </w:pPr>
      <w:r>
        <w:rPr>
          <w:sz w:val="20"/>
        </w:rPr>
        <w:t>Jones County will notify dust control vendors of application start dates.  Applicants shall place dust control product on roadway as close to start date as practical.</w:t>
      </w:r>
    </w:p>
    <w:p w:rsidR="00340850" w:rsidRDefault="00340850" w:rsidP="00340850">
      <w:pPr>
        <w:numPr>
          <w:ilvl w:val="0"/>
          <w:numId w:val="2"/>
        </w:numPr>
        <w:rPr>
          <w:sz w:val="20"/>
        </w:rPr>
      </w:pPr>
      <w:r>
        <w:rPr>
          <w:sz w:val="20"/>
        </w:rPr>
        <w:t xml:space="preserve">Deadline to submit an Application for Dust Control with Jones County shall be </w:t>
      </w:r>
      <w:r w:rsidR="000F4ABD">
        <w:rPr>
          <w:sz w:val="20"/>
        </w:rPr>
        <w:t>the last Friday in April</w:t>
      </w:r>
      <w:r>
        <w:rPr>
          <w:sz w:val="20"/>
        </w:rPr>
        <w:t xml:space="preserve"> for Spring Dust Control and </w:t>
      </w:r>
      <w:r w:rsidR="000F4ABD">
        <w:rPr>
          <w:sz w:val="20"/>
        </w:rPr>
        <w:t>the last Friday in June</w:t>
      </w:r>
      <w:r>
        <w:rPr>
          <w:sz w:val="20"/>
        </w:rPr>
        <w:t xml:space="preserve"> for Summer Dust Control.  A late fee of ten dollars ($10.00) shall be paid to the Jones County Secondary Roads Department for Applications submitted after the deadline.</w:t>
      </w:r>
    </w:p>
    <w:p w:rsidR="00340850" w:rsidRDefault="00340850" w:rsidP="00340850">
      <w:pPr>
        <w:rPr>
          <w:sz w:val="20"/>
        </w:rPr>
      </w:pPr>
    </w:p>
    <w:p w:rsidR="00340850" w:rsidRDefault="00340850" w:rsidP="00340850">
      <w:pPr>
        <w:tabs>
          <w:tab w:val="left" w:pos="1800"/>
          <w:tab w:val="left" w:pos="5400"/>
          <w:tab w:val="left" w:pos="5760"/>
          <w:tab w:val="left" w:pos="7020"/>
          <w:tab w:val="left" w:pos="8640"/>
        </w:tabs>
        <w:rPr>
          <w:sz w:val="20"/>
          <w:szCs w:val="20"/>
        </w:rPr>
      </w:pPr>
      <w:r>
        <w:rPr>
          <w:sz w:val="20"/>
          <w:szCs w:val="20"/>
        </w:rPr>
        <w:t>In signing and accepting this Application for Dust Control I agree to place the Dust Control according to this Application</w:t>
      </w:r>
      <w:r w:rsidR="007065FB">
        <w:rPr>
          <w:sz w:val="20"/>
          <w:szCs w:val="20"/>
        </w:rPr>
        <w:t xml:space="preserve"> and the Jones County Dust Control Policy</w:t>
      </w:r>
      <w:r>
        <w:rPr>
          <w:sz w:val="20"/>
          <w:szCs w:val="20"/>
        </w:rPr>
        <w:t xml:space="preserve">.  </w:t>
      </w:r>
    </w:p>
    <w:p w:rsidR="00340850" w:rsidRDefault="00340850" w:rsidP="00340850">
      <w:pPr>
        <w:tabs>
          <w:tab w:val="left" w:pos="1800"/>
          <w:tab w:val="left" w:pos="5400"/>
          <w:tab w:val="left" w:pos="5760"/>
          <w:tab w:val="left" w:pos="7020"/>
          <w:tab w:val="left" w:pos="8640"/>
        </w:tabs>
        <w:rPr>
          <w:sz w:val="20"/>
          <w:szCs w:val="20"/>
        </w:rPr>
      </w:pPr>
    </w:p>
    <w:p w:rsidR="00340850" w:rsidRDefault="00340850" w:rsidP="00340850">
      <w:pPr>
        <w:tabs>
          <w:tab w:val="left" w:pos="1800"/>
          <w:tab w:val="left" w:pos="5400"/>
          <w:tab w:val="left" w:pos="5760"/>
          <w:tab w:val="left" w:pos="7020"/>
          <w:tab w:val="left" w:pos="8640"/>
        </w:tabs>
        <w:rPr>
          <w:sz w:val="20"/>
          <w:szCs w:val="20"/>
        </w:rPr>
      </w:pPr>
    </w:p>
    <w:p w:rsidR="00340850" w:rsidRDefault="00340850" w:rsidP="00340850">
      <w:pPr>
        <w:tabs>
          <w:tab w:val="left" w:pos="1800"/>
          <w:tab w:val="left" w:pos="7020"/>
          <w:tab w:val="right" w:pos="8010"/>
          <w:tab w:val="left" w:pos="8280"/>
        </w:tabs>
        <w:rPr>
          <w:sz w:val="20"/>
          <w:szCs w:val="20"/>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340850" w:rsidRDefault="00340850" w:rsidP="00340850">
      <w:pPr>
        <w:tabs>
          <w:tab w:val="left" w:pos="1800"/>
          <w:tab w:val="left" w:pos="7020"/>
          <w:tab w:val="left" w:pos="7290"/>
          <w:tab w:val="left" w:pos="8100"/>
        </w:tabs>
        <w:rPr>
          <w:sz w:val="20"/>
          <w:szCs w:val="20"/>
        </w:rPr>
      </w:pPr>
    </w:p>
    <w:p w:rsidR="00340850" w:rsidRPr="004D5FBA" w:rsidRDefault="00340850" w:rsidP="00340850">
      <w:pPr>
        <w:tabs>
          <w:tab w:val="left" w:pos="1800"/>
          <w:tab w:val="left" w:pos="5400"/>
          <w:tab w:val="left" w:pos="5760"/>
          <w:tab w:val="left" w:pos="7020"/>
          <w:tab w:val="left" w:pos="8640"/>
        </w:tabs>
        <w:rPr>
          <w:b/>
          <w:sz w:val="22"/>
          <w:szCs w:val="22"/>
        </w:rPr>
      </w:pPr>
      <w:r>
        <w:rPr>
          <w:b/>
          <w:sz w:val="22"/>
          <w:szCs w:val="22"/>
        </w:rPr>
        <w:t xml:space="preserve">WITHOUT NOTICE, </w:t>
      </w:r>
      <w:r w:rsidRPr="004D5FBA">
        <w:rPr>
          <w:b/>
          <w:sz w:val="22"/>
          <w:szCs w:val="22"/>
        </w:rPr>
        <w:t>LOCATIONS OF DUST CONTROL MAY BE BLADED AND SCARIFIED IF POTHOLES OR WASHBOARDS DEVELOP.</w:t>
      </w:r>
      <w:r>
        <w:rPr>
          <w:b/>
          <w:sz w:val="22"/>
          <w:szCs w:val="22"/>
        </w:rPr>
        <w:t xml:space="preserve">  JONES COUNTY SHA</w:t>
      </w:r>
      <w:r w:rsidRPr="004D5FBA">
        <w:rPr>
          <w:b/>
          <w:sz w:val="22"/>
          <w:szCs w:val="22"/>
        </w:rPr>
        <w:t xml:space="preserve">LL NOT BE RESPONSIBLE FOR REPLACEMENT OR COMPENSATION TO APPLICANT FOR LOCATIONS REQUIRING MAINTENANCE.  </w:t>
      </w:r>
    </w:p>
    <w:p w:rsidR="00340850" w:rsidRDefault="00340850" w:rsidP="00340850">
      <w:pPr>
        <w:rPr>
          <w:sz w:val="20"/>
        </w:rPr>
      </w:pPr>
    </w:p>
    <w:p w:rsidR="00340850" w:rsidRDefault="00340850" w:rsidP="00340850">
      <w:pPr>
        <w:pBdr>
          <w:top w:val="single" w:sz="4" w:space="1" w:color="auto"/>
          <w:left w:val="single" w:sz="4" w:space="4" w:color="auto"/>
          <w:bottom w:val="single" w:sz="4" w:space="1" w:color="auto"/>
          <w:right w:val="single" w:sz="4" w:space="4" w:color="auto"/>
        </w:pBdr>
        <w:rPr>
          <w:sz w:val="20"/>
        </w:rPr>
      </w:pPr>
      <w:r>
        <w:rPr>
          <w:sz w:val="20"/>
        </w:rPr>
        <w:t>FOR COUNTY USE ONLY</w:t>
      </w:r>
    </w:p>
    <w:p w:rsidR="00340850" w:rsidRDefault="00340850" w:rsidP="00340850">
      <w:pPr>
        <w:pBdr>
          <w:top w:val="single" w:sz="4" w:space="1" w:color="auto"/>
          <w:left w:val="single" w:sz="4" w:space="4" w:color="auto"/>
          <w:bottom w:val="single" w:sz="4" w:space="1" w:color="auto"/>
          <w:right w:val="single" w:sz="4" w:space="4" w:color="auto"/>
        </w:pBdr>
        <w:rPr>
          <w:sz w:val="20"/>
        </w:rPr>
      </w:pPr>
    </w:p>
    <w:p w:rsidR="00340850" w:rsidRDefault="00340850" w:rsidP="000F60E6">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right" w:pos="10800"/>
        </w:tabs>
        <w:rPr>
          <w:sz w:val="20"/>
        </w:rPr>
      </w:pPr>
      <w:r>
        <w:rPr>
          <w:sz w:val="20"/>
        </w:rPr>
        <w:t>Patrol District:</w:t>
      </w:r>
      <w:r>
        <w:rPr>
          <w:sz w:val="20"/>
        </w:rPr>
        <w:tab/>
      </w:r>
      <w:r w:rsidR="007065FB">
        <w:rPr>
          <w:sz w:val="20"/>
          <w:u w:val="single"/>
        </w:rPr>
        <w:t xml:space="preserve">  </w:t>
      </w:r>
      <w:sdt>
        <w:sdtPr>
          <w:rPr>
            <w:sz w:val="19"/>
            <w:szCs w:val="19"/>
            <w:u w:val="single"/>
          </w:rPr>
          <w:id w:val="1770577869"/>
          <w:showingPlcHdr/>
          <w:text/>
        </w:sdtPr>
        <w:sdtEndPr/>
        <w:sdtContent>
          <w:r w:rsidR="007065FB">
            <w:rPr>
              <w:sz w:val="19"/>
              <w:szCs w:val="19"/>
              <w:u w:val="single"/>
            </w:rPr>
            <w:t xml:space="preserve">     </w:t>
          </w:r>
        </w:sdtContent>
      </w:sdt>
      <w:r>
        <w:rPr>
          <w:sz w:val="20"/>
          <w:u w:val="single"/>
        </w:rPr>
        <w:tab/>
      </w:r>
      <w:r>
        <w:rPr>
          <w:sz w:val="20"/>
        </w:rPr>
        <w:tab/>
        <w:t>Operator:</w:t>
      </w:r>
      <w:r>
        <w:rPr>
          <w:sz w:val="20"/>
        </w:rPr>
        <w:tab/>
      </w:r>
      <w:r w:rsidR="007065FB">
        <w:rPr>
          <w:sz w:val="20"/>
          <w:u w:val="single"/>
        </w:rPr>
        <w:t xml:space="preserve">  </w:t>
      </w:r>
      <w:sdt>
        <w:sdtPr>
          <w:rPr>
            <w:sz w:val="19"/>
            <w:szCs w:val="19"/>
            <w:u w:val="single"/>
          </w:rPr>
          <w:id w:val="-1992167666"/>
          <w:showingPlcHdr/>
          <w:text/>
        </w:sdtPr>
        <w:sdtEndPr/>
        <w:sdtContent>
          <w:r w:rsidR="000F4ABD">
            <w:rPr>
              <w:sz w:val="19"/>
              <w:szCs w:val="19"/>
              <w:u w:val="single"/>
            </w:rPr>
            <w:t xml:space="preserve">     </w:t>
          </w:r>
        </w:sdtContent>
      </w:sdt>
      <w:r w:rsidR="000F60E6">
        <w:rPr>
          <w:sz w:val="20"/>
          <w:u w:val="single"/>
        </w:rPr>
        <w:tab/>
      </w:r>
    </w:p>
    <w:p w:rsidR="00A469D7" w:rsidRDefault="00A469D7" w:rsidP="000F60E6">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right" w:pos="10800"/>
        </w:tabs>
        <w:rPr>
          <w:sz w:val="20"/>
        </w:rPr>
      </w:pPr>
    </w:p>
    <w:p w:rsidR="00A469D7" w:rsidRDefault="00A469D7" w:rsidP="00A469D7">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Special Provisions:</w:t>
      </w:r>
      <w:r>
        <w:rPr>
          <w:sz w:val="20"/>
        </w:rPr>
        <w:tab/>
      </w:r>
      <w:r>
        <w:rPr>
          <w:sz w:val="20"/>
          <w:u w:val="single"/>
        </w:rPr>
        <w:tab/>
      </w:r>
    </w:p>
    <w:p w:rsidR="00A469D7" w:rsidRDefault="00A469D7" w:rsidP="00A469D7">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p>
    <w:p w:rsidR="00A469D7" w:rsidRDefault="00A469D7" w:rsidP="00A469D7">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ab/>
      </w:r>
      <w:r>
        <w:rPr>
          <w:sz w:val="20"/>
          <w:u w:val="single"/>
        </w:rPr>
        <w:tab/>
      </w:r>
    </w:p>
    <w:p w:rsidR="00A469D7" w:rsidRDefault="00A469D7" w:rsidP="00A469D7">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p>
    <w:p w:rsidR="00A469D7" w:rsidRPr="00A469D7" w:rsidRDefault="00A469D7" w:rsidP="00A469D7">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ab/>
      </w:r>
      <w:r>
        <w:rPr>
          <w:sz w:val="20"/>
          <w:u w:val="single"/>
        </w:rPr>
        <w:tab/>
      </w:r>
    </w:p>
    <w:p w:rsidR="00966566" w:rsidRDefault="00966566" w:rsidP="001235CE">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sectPr w:rsidR="00966566"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7072B"/>
    <w:rsid w:val="00092567"/>
    <w:rsid w:val="000B5CBA"/>
    <w:rsid w:val="000B6D0F"/>
    <w:rsid w:val="000C00F8"/>
    <w:rsid w:val="000E2DE8"/>
    <w:rsid w:val="000F4ABD"/>
    <w:rsid w:val="000F60E6"/>
    <w:rsid w:val="00120133"/>
    <w:rsid w:val="001235CE"/>
    <w:rsid w:val="00151766"/>
    <w:rsid w:val="001B0B91"/>
    <w:rsid w:val="001B662D"/>
    <w:rsid w:val="00217099"/>
    <w:rsid w:val="00282FA3"/>
    <w:rsid w:val="002B4936"/>
    <w:rsid w:val="00340850"/>
    <w:rsid w:val="00341909"/>
    <w:rsid w:val="003733B5"/>
    <w:rsid w:val="00385C93"/>
    <w:rsid w:val="0040118E"/>
    <w:rsid w:val="00406051"/>
    <w:rsid w:val="0045169A"/>
    <w:rsid w:val="00452F0E"/>
    <w:rsid w:val="00474856"/>
    <w:rsid w:val="00492CD8"/>
    <w:rsid w:val="004D4B23"/>
    <w:rsid w:val="004F2DD7"/>
    <w:rsid w:val="00527BA9"/>
    <w:rsid w:val="00534D7A"/>
    <w:rsid w:val="00574BAC"/>
    <w:rsid w:val="005B601E"/>
    <w:rsid w:val="005F0FB2"/>
    <w:rsid w:val="006B0367"/>
    <w:rsid w:val="007065FB"/>
    <w:rsid w:val="00751F43"/>
    <w:rsid w:val="007627F8"/>
    <w:rsid w:val="007842FD"/>
    <w:rsid w:val="007B06D1"/>
    <w:rsid w:val="0082189D"/>
    <w:rsid w:val="00850DC5"/>
    <w:rsid w:val="00855A54"/>
    <w:rsid w:val="008709FC"/>
    <w:rsid w:val="00954F58"/>
    <w:rsid w:val="00966566"/>
    <w:rsid w:val="00975C1F"/>
    <w:rsid w:val="00A10596"/>
    <w:rsid w:val="00A469D7"/>
    <w:rsid w:val="00AA339A"/>
    <w:rsid w:val="00AC0AC9"/>
    <w:rsid w:val="00AE416F"/>
    <w:rsid w:val="00B001ED"/>
    <w:rsid w:val="00B516FE"/>
    <w:rsid w:val="00B914A8"/>
    <w:rsid w:val="00B9532D"/>
    <w:rsid w:val="00BB1537"/>
    <w:rsid w:val="00BD47C4"/>
    <w:rsid w:val="00BD65B0"/>
    <w:rsid w:val="00C04669"/>
    <w:rsid w:val="00C210AC"/>
    <w:rsid w:val="00C32885"/>
    <w:rsid w:val="00C42386"/>
    <w:rsid w:val="00C5173A"/>
    <w:rsid w:val="00C95C96"/>
    <w:rsid w:val="00CA425F"/>
    <w:rsid w:val="00CE52AE"/>
    <w:rsid w:val="00CE5A9C"/>
    <w:rsid w:val="00D33BB9"/>
    <w:rsid w:val="00D4609B"/>
    <w:rsid w:val="00D6027D"/>
    <w:rsid w:val="00D86D68"/>
    <w:rsid w:val="00E376DD"/>
    <w:rsid w:val="00E862DE"/>
    <w:rsid w:val="00ED1166"/>
    <w:rsid w:val="00F23C6F"/>
    <w:rsid w:val="00F30222"/>
    <w:rsid w:val="00F61F0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F242-8EF5-4B26-9DEC-3A5DAA0A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355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2527</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11</cp:revision>
  <cp:lastPrinted>2016-05-23T15:03:00Z</cp:lastPrinted>
  <dcterms:created xsi:type="dcterms:W3CDTF">2016-06-06T20:02:00Z</dcterms:created>
  <dcterms:modified xsi:type="dcterms:W3CDTF">2016-10-21T14:47:00Z</dcterms:modified>
</cp:coreProperties>
</file>